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E08" w:rsidRPr="0059445D" w:rsidRDefault="003E1E08" w:rsidP="0059445D">
      <w:pPr>
        <w:shd w:val="clear" w:color="auto" w:fill="FFFFFF"/>
        <w:spacing w:after="0" w:afterAutospacing="1" w:line="240" w:lineRule="auto"/>
        <w:ind w:left="360"/>
        <w:contextualSpacing/>
        <w:textAlignment w:val="baseline"/>
        <w:outlineLvl w:val="1"/>
        <w:rPr>
          <w:rFonts w:ascii="Times New Roman" w:eastAsia="Times New Roman" w:hAnsi="Times New Roman" w:cs="Times New Roman"/>
          <w:b/>
          <w:color w:val="000000" w:themeColor="text1"/>
          <w:sz w:val="24"/>
          <w:szCs w:val="24"/>
          <w:bdr w:val="none" w:sz="0" w:space="0" w:color="auto" w:frame="1"/>
        </w:rPr>
      </w:pPr>
      <w:r w:rsidRPr="0059445D">
        <w:rPr>
          <w:rFonts w:ascii="Times New Roman" w:eastAsia="Times New Roman" w:hAnsi="Times New Roman" w:cs="Times New Roman"/>
          <w:b/>
          <w:color w:val="000000" w:themeColor="text1"/>
          <w:sz w:val="24"/>
          <w:szCs w:val="24"/>
          <w:bdr w:val="none" w:sz="0" w:space="0" w:color="auto" w:frame="1"/>
        </w:rPr>
        <w:t>Opinion</w:t>
      </w:r>
    </w:p>
    <w:p w:rsidR="007337BE" w:rsidRPr="004F3617" w:rsidRDefault="007337BE" w:rsidP="004F3617">
      <w:pPr>
        <w:spacing w:line="480" w:lineRule="auto"/>
        <w:ind w:firstLine="720"/>
        <w:contextualSpacing/>
        <w:rPr>
          <w:rFonts w:ascii="Times New Roman" w:hAnsi="Times New Roman" w:cs="Times New Roman"/>
          <w:color w:val="000000" w:themeColor="text1"/>
          <w:sz w:val="24"/>
          <w:szCs w:val="24"/>
        </w:rPr>
      </w:pPr>
      <w:r w:rsidRPr="004F3617">
        <w:rPr>
          <w:rFonts w:ascii="Times New Roman" w:hAnsi="Times New Roman" w:cs="Times New Roman"/>
          <w:color w:val="000000" w:themeColor="text1"/>
          <w:sz w:val="24"/>
          <w:szCs w:val="24"/>
        </w:rPr>
        <w:t xml:space="preserve">The Stanford experiment played important in development of Social Psychology field as it underscored the previously held ideology of how people become oppressors. Prior to </w:t>
      </w:r>
      <w:r w:rsidR="004F3617" w:rsidRPr="004F3617">
        <w:rPr>
          <w:rFonts w:ascii="Times New Roman" w:hAnsi="Times New Roman" w:cs="Times New Roman"/>
          <w:color w:val="000000" w:themeColor="text1"/>
          <w:sz w:val="24"/>
          <w:szCs w:val="24"/>
        </w:rPr>
        <w:t xml:space="preserve">revelations of this experiment’s finding, social psychologists held the idea that an authority figure encourages citizens to oppress their fellow citizens. For instance, the Milgram obedience experiment done ten years before the Stanford experiment concluded that it is only in the presence of authorities that the citizens shock other citizens on the levels of electrical shock that could be lethal. I feel that the experiment was important, despite the ethical concerns that are associated with it as it revealed that all human being can turn into oppressors. The experiment was vital in demonstrating that atavistic traits are within every human being and only a slight nudge is required to make us ruthless tyrants.     </w:t>
      </w:r>
    </w:p>
    <w:p w:rsidR="00DB56C9" w:rsidRPr="00F86003" w:rsidRDefault="003E1E08" w:rsidP="009553FB">
      <w:pPr>
        <w:shd w:val="clear" w:color="auto" w:fill="FFFFFF"/>
        <w:spacing w:after="0" w:afterAutospacing="1" w:line="240" w:lineRule="auto"/>
        <w:contextualSpacing/>
        <w:textAlignment w:val="baseline"/>
        <w:outlineLvl w:val="1"/>
        <w:rPr>
          <w:rFonts w:ascii="Times New Roman" w:eastAsia="Times New Roman" w:hAnsi="Times New Roman" w:cs="Times New Roman"/>
          <w:b/>
          <w:color w:val="000000" w:themeColor="text1"/>
          <w:sz w:val="24"/>
          <w:szCs w:val="24"/>
          <w:bdr w:val="none" w:sz="0" w:space="0" w:color="auto" w:frame="1"/>
        </w:rPr>
      </w:pPr>
      <w:r>
        <w:rPr>
          <w:rFonts w:ascii="Times New Roman" w:eastAsia="Times New Roman" w:hAnsi="Times New Roman" w:cs="Times New Roman"/>
          <w:b/>
          <w:color w:val="000000" w:themeColor="text1"/>
          <w:sz w:val="24"/>
          <w:szCs w:val="24"/>
          <w:bdr w:val="none" w:sz="0" w:space="0" w:color="auto" w:frame="1"/>
        </w:rPr>
        <w:t xml:space="preserve">2. </w:t>
      </w:r>
      <w:r w:rsidR="00F86003">
        <w:rPr>
          <w:rFonts w:ascii="Times New Roman" w:eastAsia="Times New Roman" w:hAnsi="Times New Roman" w:cs="Times New Roman"/>
          <w:b/>
          <w:color w:val="000000" w:themeColor="text1"/>
          <w:sz w:val="24"/>
          <w:szCs w:val="24"/>
          <w:bdr w:val="none" w:sz="0" w:space="0" w:color="auto" w:frame="1"/>
        </w:rPr>
        <w:t xml:space="preserve"> </w:t>
      </w:r>
      <w:r w:rsidR="00E566BD">
        <w:rPr>
          <w:rFonts w:ascii="Times New Roman" w:eastAsia="Times New Roman" w:hAnsi="Times New Roman" w:cs="Times New Roman"/>
          <w:b/>
          <w:color w:val="000000" w:themeColor="text1"/>
          <w:sz w:val="24"/>
          <w:szCs w:val="24"/>
          <w:bdr w:val="none" w:sz="0" w:space="0" w:color="auto" w:frame="1"/>
        </w:rPr>
        <w:t>Chapter 10: Emotion and Motivation</w:t>
      </w:r>
      <w:r w:rsidR="00DB56C9" w:rsidRPr="00F86003">
        <w:rPr>
          <w:rFonts w:ascii="Times New Roman" w:eastAsia="Times New Roman" w:hAnsi="Times New Roman" w:cs="Times New Roman"/>
          <w:b/>
          <w:color w:val="000000" w:themeColor="text1"/>
          <w:sz w:val="24"/>
          <w:szCs w:val="24"/>
          <w:bdr w:val="none" w:sz="0" w:space="0" w:color="auto" w:frame="1"/>
        </w:rPr>
        <w:t xml:space="preserve"> </w:t>
      </w:r>
    </w:p>
    <w:p w:rsidR="009553FB" w:rsidRPr="00F86003" w:rsidRDefault="00E566BD" w:rsidP="00DB56C9">
      <w:pPr>
        <w:pStyle w:val="ListParagraph"/>
        <w:numPr>
          <w:ilvl w:val="0"/>
          <w:numId w:val="2"/>
        </w:numPr>
        <w:shd w:val="clear" w:color="auto" w:fill="FFFFFF"/>
        <w:spacing w:after="0" w:afterAutospacing="1" w:line="240" w:lineRule="auto"/>
        <w:textAlignment w:val="baseline"/>
        <w:outlineLvl w:val="1"/>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bdr w:val="none" w:sz="0" w:space="0" w:color="auto" w:frame="1"/>
        </w:rPr>
        <w:t>10</w:t>
      </w:r>
      <w:r w:rsidR="00DB56C9" w:rsidRPr="00F86003">
        <w:rPr>
          <w:rFonts w:ascii="Times New Roman" w:eastAsia="Times New Roman" w:hAnsi="Times New Roman" w:cs="Times New Roman"/>
          <w:b/>
          <w:color w:val="000000" w:themeColor="text1"/>
          <w:sz w:val="24"/>
          <w:szCs w:val="24"/>
          <w:bdr w:val="none" w:sz="0" w:space="0" w:color="auto" w:frame="1"/>
        </w:rPr>
        <w:t xml:space="preserve">.1 </w:t>
      </w:r>
      <w:r>
        <w:rPr>
          <w:rFonts w:ascii="Times New Roman" w:eastAsia="Times New Roman" w:hAnsi="Times New Roman" w:cs="Times New Roman"/>
          <w:b/>
          <w:color w:val="000000" w:themeColor="text1"/>
          <w:sz w:val="24"/>
          <w:szCs w:val="24"/>
          <w:bdr w:val="none" w:sz="0" w:space="0" w:color="auto" w:frame="1"/>
        </w:rPr>
        <w:t>Motivation</w:t>
      </w:r>
    </w:p>
    <w:p w:rsidR="00E566BD" w:rsidRPr="00E566BD" w:rsidRDefault="00E566BD" w:rsidP="00E566BD">
      <w:pPr>
        <w:spacing w:line="480" w:lineRule="auto"/>
        <w:ind w:firstLine="720"/>
        <w:contextualSpacing/>
        <w:rPr>
          <w:rFonts w:ascii="Times New Roman" w:hAnsi="Times New Roman" w:cs="Times New Roman"/>
          <w:color w:val="000000" w:themeColor="text1"/>
          <w:sz w:val="24"/>
          <w:szCs w:val="24"/>
        </w:rPr>
      </w:pPr>
      <w:r w:rsidRPr="00E566BD">
        <w:rPr>
          <w:rFonts w:ascii="Times New Roman" w:hAnsi="Times New Roman" w:cs="Times New Roman"/>
          <w:color w:val="000000" w:themeColor="text1"/>
          <w:sz w:val="24"/>
          <w:szCs w:val="24"/>
        </w:rPr>
        <w:t>Motivation is defined as the process that initiates, guides, and maintains goal-oriented behaviors. Motivation is what causes you to act, whether it is getting a glass of water to reduce thirst or reading a book to gain knowledge.</w:t>
      </w:r>
      <w:r w:rsidRPr="00E566BD">
        <w:rPr>
          <w:rFonts w:ascii="Times New Roman" w:hAnsi="Times New Roman" w:cs="Times New Roman"/>
          <w:color w:val="000000" w:themeColor="text1"/>
          <w:sz w:val="24"/>
          <w:szCs w:val="24"/>
        </w:rPr>
        <w:t xml:space="preserve"> </w:t>
      </w:r>
      <w:r w:rsidRPr="00E566BD">
        <w:rPr>
          <w:rFonts w:ascii="Times New Roman" w:hAnsi="Times New Roman" w:cs="Times New Roman"/>
          <w:color w:val="000000" w:themeColor="text1"/>
          <w:sz w:val="24"/>
          <w:szCs w:val="24"/>
        </w:rPr>
        <w:t>Motivation involves the biological, emotional, social, and cognitive forces that activate behavior. In everyday usage, the term motivation is frequently used to describe </w:t>
      </w:r>
      <w:r w:rsidRPr="00E566BD">
        <w:rPr>
          <w:rFonts w:ascii="Times New Roman" w:hAnsi="Times New Roman" w:cs="Times New Roman"/>
          <w:iCs/>
          <w:color w:val="000000" w:themeColor="text1"/>
          <w:sz w:val="24"/>
          <w:szCs w:val="24"/>
        </w:rPr>
        <w:t>why</w:t>
      </w:r>
      <w:r w:rsidRPr="00E566BD">
        <w:rPr>
          <w:rFonts w:ascii="Times New Roman" w:hAnsi="Times New Roman" w:cs="Times New Roman"/>
          <w:color w:val="000000" w:themeColor="text1"/>
          <w:sz w:val="24"/>
          <w:szCs w:val="24"/>
        </w:rPr>
        <w:t xml:space="preserve"> a person does something. </w:t>
      </w:r>
    </w:p>
    <w:p w:rsidR="006F1E55" w:rsidRDefault="001D2174" w:rsidP="00B15EF7">
      <w:pPr>
        <w:spacing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Social p</w:t>
      </w:r>
      <w:r w:rsidR="00E566BD" w:rsidRPr="00E566BD">
        <w:rPr>
          <w:rFonts w:ascii="Times New Roman" w:hAnsi="Times New Roman" w:cs="Times New Roman"/>
          <w:color w:val="000000" w:themeColor="text1"/>
          <w:sz w:val="24"/>
          <w:szCs w:val="24"/>
        </w:rPr>
        <w:t>sychologists have proposed different </w:t>
      </w:r>
      <w:r w:rsidR="00E566BD" w:rsidRPr="00E566BD">
        <w:rPr>
          <w:rFonts w:ascii="Times New Roman" w:hAnsi="Times New Roman" w:cs="Times New Roman"/>
          <w:color w:val="000000" w:themeColor="text1"/>
          <w:sz w:val="24"/>
          <w:szCs w:val="24"/>
        </w:rPr>
        <w:t>theories of motivation</w:t>
      </w:r>
      <w:r>
        <w:rPr>
          <w:rFonts w:ascii="Times New Roman" w:hAnsi="Times New Roman" w:cs="Times New Roman"/>
          <w:color w:val="000000" w:themeColor="text1"/>
          <w:sz w:val="24"/>
          <w:szCs w:val="24"/>
        </w:rPr>
        <w:t>,</w:t>
      </w:r>
      <w:r w:rsidR="00E566BD" w:rsidRPr="00E566BD">
        <w:rPr>
          <w:rFonts w:ascii="Times New Roman" w:hAnsi="Times New Roman" w:cs="Times New Roman"/>
          <w:color w:val="000000" w:themeColor="text1"/>
          <w:sz w:val="24"/>
          <w:szCs w:val="24"/>
        </w:rPr>
        <w:t> </w:t>
      </w:r>
      <w:r w:rsidR="00E566BD" w:rsidRPr="00E566BD">
        <w:rPr>
          <w:rFonts w:ascii="Times New Roman" w:hAnsi="Times New Roman" w:cs="Times New Roman"/>
          <w:color w:val="000000" w:themeColor="text1"/>
          <w:sz w:val="24"/>
          <w:szCs w:val="24"/>
        </w:rPr>
        <w:t>drive theory</w:t>
      </w:r>
      <w:r w:rsidR="00E566BD" w:rsidRPr="00E566BD">
        <w:rPr>
          <w:rFonts w:ascii="Times New Roman" w:hAnsi="Times New Roman" w:cs="Times New Roman"/>
          <w:color w:val="000000" w:themeColor="text1"/>
          <w:sz w:val="24"/>
          <w:szCs w:val="24"/>
        </w:rPr>
        <w:t>, </w:t>
      </w:r>
      <w:r w:rsidR="00E566BD" w:rsidRPr="00E566BD">
        <w:rPr>
          <w:rFonts w:ascii="Times New Roman" w:hAnsi="Times New Roman" w:cs="Times New Roman"/>
          <w:color w:val="000000" w:themeColor="text1"/>
          <w:sz w:val="24"/>
          <w:szCs w:val="24"/>
        </w:rPr>
        <w:t>instinct theory</w:t>
      </w:r>
      <w:r w:rsidR="00E566BD" w:rsidRPr="00E566BD">
        <w:rPr>
          <w:rFonts w:ascii="Times New Roman" w:hAnsi="Times New Roman" w:cs="Times New Roman"/>
          <w:color w:val="000000" w:themeColor="text1"/>
          <w:sz w:val="24"/>
          <w:szCs w:val="24"/>
        </w:rPr>
        <w:t xml:space="preserve">, and humanistic theory. There are three major components of motivation: activation, persistence, and </w:t>
      </w:r>
      <w:r w:rsidR="00E566BD" w:rsidRPr="00E566BD">
        <w:rPr>
          <w:rFonts w:ascii="Times New Roman" w:hAnsi="Times New Roman" w:cs="Times New Roman"/>
          <w:color w:val="000000" w:themeColor="text1"/>
          <w:sz w:val="24"/>
          <w:szCs w:val="24"/>
        </w:rPr>
        <w:t>intensity.</w:t>
      </w:r>
      <w:r w:rsidR="00E566BD">
        <w:rPr>
          <w:rFonts w:ascii="Times New Roman" w:hAnsi="Times New Roman" w:cs="Times New Roman"/>
          <w:color w:val="000000" w:themeColor="text1"/>
          <w:sz w:val="24"/>
          <w:szCs w:val="24"/>
        </w:rPr>
        <w:t xml:space="preserve"> </w:t>
      </w:r>
      <w:r w:rsidR="00E566BD" w:rsidRPr="00E566BD">
        <w:rPr>
          <w:rFonts w:ascii="Times New Roman" w:hAnsi="Times New Roman" w:cs="Times New Roman"/>
          <w:bCs/>
          <w:color w:val="000000" w:themeColor="text1"/>
          <w:sz w:val="24"/>
          <w:szCs w:val="24"/>
        </w:rPr>
        <w:t>Activation</w:t>
      </w:r>
      <w:r w:rsidR="00E566BD" w:rsidRPr="00E566BD">
        <w:rPr>
          <w:rFonts w:ascii="Times New Roman" w:hAnsi="Times New Roman" w:cs="Times New Roman"/>
          <w:color w:val="000000" w:themeColor="text1"/>
          <w:sz w:val="24"/>
          <w:szCs w:val="24"/>
        </w:rPr>
        <w:t> involves the decision to initiate a behavior, such as enrolling in a psychology class.</w:t>
      </w:r>
      <w:r w:rsidR="00E566BD">
        <w:rPr>
          <w:rFonts w:ascii="Times New Roman" w:hAnsi="Times New Roman" w:cs="Times New Roman"/>
          <w:color w:val="000000" w:themeColor="text1"/>
          <w:sz w:val="24"/>
          <w:szCs w:val="24"/>
        </w:rPr>
        <w:t xml:space="preserve"> </w:t>
      </w:r>
      <w:r w:rsidR="00E566BD" w:rsidRPr="00E566BD">
        <w:rPr>
          <w:rFonts w:ascii="Times New Roman" w:hAnsi="Times New Roman" w:cs="Times New Roman"/>
          <w:bCs/>
          <w:color w:val="000000" w:themeColor="text1"/>
          <w:sz w:val="24"/>
          <w:szCs w:val="24"/>
        </w:rPr>
        <w:t>Persistence</w:t>
      </w:r>
      <w:r w:rsidR="00E566BD" w:rsidRPr="00E566BD">
        <w:rPr>
          <w:rFonts w:ascii="Times New Roman" w:hAnsi="Times New Roman" w:cs="Times New Roman"/>
          <w:color w:val="000000" w:themeColor="text1"/>
          <w:sz w:val="24"/>
          <w:szCs w:val="24"/>
        </w:rPr>
        <w:t xml:space="preserve"> is the continued effort toward a goal even though obstacles may exist. </w:t>
      </w:r>
      <w:r w:rsidR="00E566BD" w:rsidRPr="00E566BD">
        <w:rPr>
          <w:rFonts w:ascii="Times New Roman" w:hAnsi="Times New Roman" w:cs="Times New Roman"/>
          <w:bCs/>
          <w:color w:val="000000" w:themeColor="text1"/>
          <w:sz w:val="24"/>
          <w:szCs w:val="24"/>
        </w:rPr>
        <w:t>Intensity</w:t>
      </w:r>
      <w:r w:rsidR="00E566BD" w:rsidRPr="00E566BD">
        <w:rPr>
          <w:rFonts w:ascii="Times New Roman" w:hAnsi="Times New Roman" w:cs="Times New Roman"/>
          <w:color w:val="000000" w:themeColor="text1"/>
          <w:sz w:val="24"/>
          <w:szCs w:val="24"/>
        </w:rPr>
        <w:t xml:space="preserve"> can be seen in the concentration and vigor that goes into pursuing a </w:t>
      </w:r>
      <w:r w:rsidRPr="00E566BD">
        <w:rPr>
          <w:rFonts w:ascii="Times New Roman" w:hAnsi="Times New Roman" w:cs="Times New Roman"/>
          <w:color w:val="000000" w:themeColor="text1"/>
          <w:sz w:val="24"/>
          <w:szCs w:val="24"/>
        </w:rPr>
        <w:t>goal.</w:t>
      </w:r>
      <w:r w:rsidRPr="00E566BD">
        <w:rPr>
          <w:rFonts w:ascii="Tahoma" w:hAnsi="Tahoma" w:cs="Tahoma"/>
          <w:color w:val="000000" w:themeColor="text1"/>
          <w:sz w:val="24"/>
          <w:szCs w:val="24"/>
        </w:rPr>
        <w:t xml:space="preserve"> ﻿</w:t>
      </w:r>
      <w:r w:rsidR="00E566BD" w:rsidRPr="00E566BD">
        <w:rPr>
          <w:rFonts w:ascii="Times New Roman" w:hAnsi="Times New Roman" w:cs="Times New Roman"/>
          <w:color w:val="000000" w:themeColor="text1"/>
          <w:sz w:val="24"/>
          <w:szCs w:val="24"/>
        </w:rPr>
        <w:t xml:space="preserve"> </w:t>
      </w:r>
    </w:p>
    <w:p w:rsidR="00B46784" w:rsidRDefault="00B46784" w:rsidP="00B15EF7">
      <w:pPr>
        <w:spacing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 chose </w:t>
      </w:r>
      <w:r w:rsidR="001D2174">
        <w:rPr>
          <w:rFonts w:ascii="Times New Roman" w:hAnsi="Times New Roman" w:cs="Times New Roman"/>
          <w:color w:val="000000" w:themeColor="text1"/>
          <w:sz w:val="24"/>
          <w:szCs w:val="24"/>
        </w:rPr>
        <w:t>motivation</w:t>
      </w:r>
      <w:r>
        <w:rPr>
          <w:rFonts w:ascii="Times New Roman" w:hAnsi="Times New Roman" w:cs="Times New Roman"/>
          <w:color w:val="000000" w:themeColor="text1"/>
          <w:sz w:val="24"/>
          <w:szCs w:val="24"/>
        </w:rPr>
        <w:t xml:space="preserve"> because it has always fascinated me. In fact, I tend to think that the theories used to explain are limited in their capacity to break down the concept for its proper understanding. </w:t>
      </w:r>
      <w:r w:rsidR="006E0578">
        <w:rPr>
          <w:rFonts w:ascii="Times New Roman" w:hAnsi="Times New Roman" w:cs="Times New Roman"/>
          <w:color w:val="000000" w:themeColor="text1"/>
          <w:sz w:val="24"/>
          <w:szCs w:val="24"/>
        </w:rPr>
        <w:t>Its pervasive nature makes it a topic I would always wa</w:t>
      </w:r>
      <w:r w:rsidR="006F1E55">
        <w:rPr>
          <w:rFonts w:ascii="Times New Roman" w:hAnsi="Times New Roman" w:cs="Times New Roman"/>
          <w:color w:val="000000" w:themeColor="text1"/>
          <w:sz w:val="24"/>
          <w:szCs w:val="24"/>
        </w:rPr>
        <w:t>nt to explore. What is more, motivation drives our quest of advancing</w:t>
      </w:r>
      <w:r w:rsidR="006E0578">
        <w:rPr>
          <w:rFonts w:ascii="Times New Roman" w:hAnsi="Times New Roman" w:cs="Times New Roman"/>
          <w:color w:val="000000" w:themeColor="text1"/>
          <w:sz w:val="24"/>
          <w:szCs w:val="24"/>
        </w:rPr>
        <w:t xml:space="preserve"> our knowledge through the discovery of new ideas and phenomena that improve or challenge previously existing beliefs. </w:t>
      </w:r>
    </w:p>
    <w:p w:rsidR="009553FB" w:rsidRPr="00F86003" w:rsidRDefault="006F1E55" w:rsidP="00B15EF7">
      <w:pPr>
        <w:spacing w:line="480" w:lineRule="auto"/>
        <w:ind w:firstLine="720"/>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10.3 Sexual Behavior</w:t>
      </w:r>
    </w:p>
    <w:p w:rsidR="003C46B0" w:rsidRPr="003C46B0" w:rsidRDefault="003C46B0" w:rsidP="003C46B0">
      <w:pPr>
        <w:spacing w:line="480" w:lineRule="auto"/>
        <w:ind w:firstLine="720"/>
        <w:contextualSpacing/>
        <w:rPr>
          <w:rFonts w:ascii="Times New Roman" w:hAnsi="Times New Roman" w:cs="Times New Roman"/>
          <w:color w:val="000000" w:themeColor="text1"/>
          <w:sz w:val="24"/>
          <w:szCs w:val="24"/>
        </w:rPr>
      </w:pPr>
      <w:r w:rsidRPr="003C46B0">
        <w:rPr>
          <w:rFonts w:ascii="Times New Roman" w:hAnsi="Times New Roman" w:cs="Times New Roman"/>
          <w:color w:val="000000" w:themeColor="text1"/>
          <w:sz w:val="24"/>
          <w:szCs w:val="24"/>
        </w:rPr>
        <w:t xml:space="preserve">Human </w:t>
      </w:r>
      <w:r w:rsidR="006F1E55" w:rsidRPr="003C46B0">
        <w:rPr>
          <w:rFonts w:ascii="Times New Roman" w:hAnsi="Times New Roman" w:cs="Times New Roman"/>
          <w:color w:val="000000" w:themeColor="text1"/>
          <w:sz w:val="24"/>
          <w:szCs w:val="24"/>
        </w:rPr>
        <w:t>sexuality</w:t>
      </w:r>
      <w:r w:rsidR="006F1E55">
        <w:rPr>
          <w:rFonts w:ascii="Times New Roman" w:hAnsi="Times New Roman" w:cs="Times New Roman"/>
          <w:color w:val="000000" w:themeColor="text1"/>
          <w:sz w:val="24"/>
          <w:szCs w:val="24"/>
        </w:rPr>
        <w:t xml:space="preserve"> </w:t>
      </w:r>
      <w:r w:rsidR="006F1E55" w:rsidRPr="003C46B0">
        <w:rPr>
          <w:rFonts w:ascii="Times New Roman" w:hAnsi="Times New Roman" w:cs="Times New Roman"/>
          <w:color w:val="000000" w:themeColor="text1"/>
          <w:sz w:val="24"/>
          <w:szCs w:val="24"/>
        </w:rPr>
        <w:t>refers</w:t>
      </w:r>
      <w:r w:rsidRPr="003C46B0">
        <w:rPr>
          <w:rFonts w:ascii="Times New Roman" w:hAnsi="Times New Roman" w:cs="Times New Roman"/>
          <w:color w:val="000000" w:themeColor="text1"/>
          <w:sz w:val="24"/>
          <w:szCs w:val="24"/>
        </w:rPr>
        <w:t xml:space="preserve"> to people’s sexual inter</w:t>
      </w:r>
      <w:r w:rsidR="006F1E55">
        <w:rPr>
          <w:rFonts w:ascii="Times New Roman" w:hAnsi="Times New Roman" w:cs="Times New Roman"/>
          <w:color w:val="000000" w:themeColor="text1"/>
          <w:sz w:val="24"/>
          <w:szCs w:val="24"/>
        </w:rPr>
        <w:t xml:space="preserve">est in and attraction to others and </w:t>
      </w:r>
      <w:r w:rsidRPr="003C46B0">
        <w:rPr>
          <w:rFonts w:ascii="Times New Roman" w:hAnsi="Times New Roman" w:cs="Times New Roman"/>
          <w:color w:val="000000" w:themeColor="text1"/>
          <w:sz w:val="24"/>
          <w:szCs w:val="24"/>
        </w:rPr>
        <w:t>it is the capacity to have erotic or sexual feelings and experiences. Sexuality may be experienced and expressed in a variety of ways, including thoughts, fantasies, desires, beliefs, attitudes, values, behaviors, practices, roles, and relationships. These manifest themselves not only in biological, physical, and emotional ways, but also in sociocultural ways</w:t>
      </w:r>
      <w:r w:rsidR="006F1E55">
        <w:rPr>
          <w:rFonts w:ascii="Times New Roman" w:hAnsi="Times New Roman" w:cs="Times New Roman"/>
          <w:color w:val="000000" w:themeColor="text1"/>
          <w:sz w:val="24"/>
          <w:szCs w:val="24"/>
        </w:rPr>
        <w:t>. R</w:t>
      </w:r>
      <w:r w:rsidRPr="003C46B0">
        <w:rPr>
          <w:rFonts w:ascii="Times New Roman" w:hAnsi="Times New Roman" w:cs="Times New Roman"/>
          <w:color w:val="000000" w:themeColor="text1"/>
          <w:sz w:val="24"/>
          <w:szCs w:val="24"/>
        </w:rPr>
        <w:t>esearchers believe that sexual behavior is d</w:t>
      </w:r>
      <w:r w:rsidR="006F1E55">
        <w:rPr>
          <w:rFonts w:ascii="Times New Roman" w:hAnsi="Times New Roman" w:cs="Times New Roman"/>
          <w:color w:val="000000" w:themeColor="text1"/>
          <w:sz w:val="24"/>
          <w:szCs w:val="24"/>
        </w:rPr>
        <w:t xml:space="preserve">etermined by genetics but psychologists </w:t>
      </w:r>
      <w:r w:rsidRPr="003C46B0">
        <w:rPr>
          <w:rFonts w:ascii="Times New Roman" w:hAnsi="Times New Roman" w:cs="Times New Roman"/>
          <w:color w:val="000000" w:themeColor="text1"/>
          <w:sz w:val="24"/>
          <w:szCs w:val="24"/>
        </w:rPr>
        <w:t>assert that it is largely molded by the environment. Human sexuality impacts, and is impacted by, cultural, political, legal, and philosophical aspects of life, and can interact with issues of morality, ethics, theology, spirituality, or religion.</w:t>
      </w:r>
    </w:p>
    <w:p w:rsidR="0055241A" w:rsidRPr="00DB56C9" w:rsidRDefault="006F1E55" w:rsidP="006F1E55">
      <w:pPr>
        <w:spacing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3C46B0" w:rsidRPr="003C46B0">
        <w:rPr>
          <w:rFonts w:ascii="Times New Roman" w:hAnsi="Times New Roman" w:cs="Times New Roman"/>
          <w:color w:val="000000" w:themeColor="text1"/>
          <w:sz w:val="24"/>
          <w:szCs w:val="24"/>
        </w:rPr>
        <w:t>he ability to engage in sexual behavior and the motivation to do so may be mediated by neural systems distinct from one another.</w:t>
      </w:r>
      <w:r>
        <w:rPr>
          <w:rFonts w:ascii="Times New Roman" w:hAnsi="Times New Roman" w:cs="Times New Roman"/>
          <w:color w:val="000000" w:themeColor="text1"/>
          <w:sz w:val="24"/>
          <w:szCs w:val="24"/>
        </w:rPr>
        <w:t xml:space="preserve"> In the modern world, varied</w:t>
      </w:r>
      <w:r w:rsidRPr="003C46B0">
        <w:rPr>
          <w:rFonts w:ascii="Times New Roman" w:hAnsi="Times New Roman" w:cs="Times New Roman"/>
          <w:color w:val="000000" w:themeColor="text1"/>
          <w:sz w:val="24"/>
          <w:szCs w:val="24"/>
        </w:rPr>
        <w:t xml:space="preserve"> dissociations of sexual motivation and sexual ability have </w:t>
      </w:r>
      <w:r>
        <w:rPr>
          <w:rFonts w:ascii="Times New Roman" w:hAnsi="Times New Roman" w:cs="Times New Roman"/>
          <w:color w:val="000000" w:themeColor="text1"/>
          <w:sz w:val="24"/>
          <w:szCs w:val="24"/>
        </w:rPr>
        <w:t xml:space="preserve">emerged making sexual behavior a trending issue. </w:t>
      </w:r>
      <w:r w:rsidR="0055241A">
        <w:rPr>
          <w:rFonts w:ascii="Times New Roman" w:hAnsi="Times New Roman" w:cs="Times New Roman"/>
          <w:color w:val="000000" w:themeColor="text1"/>
          <w:sz w:val="24"/>
          <w:szCs w:val="24"/>
        </w:rPr>
        <w:t>Th</w:t>
      </w:r>
      <w:r>
        <w:rPr>
          <w:rFonts w:ascii="Times New Roman" w:hAnsi="Times New Roman" w:cs="Times New Roman"/>
          <w:color w:val="000000" w:themeColor="text1"/>
          <w:sz w:val="24"/>
          <w:szCs w:val="24"/>
        </w:rPr>
        <w:t>is</w:t>
      </w:r>
      <w:r w:rsidR="0055241A">
        <w:rPr>
          <w:rFonts w:ascii="Times New Roman" w:hAnsi="Times New Roman" w:cs="Times New Roman"/>
          <w:color w:val="000000" w:themeColor="text1"/>
          <w:sz w:val="24"/>
          <w:szCs w:val="24"/>
        </w:rPr>
        <w:t xml:space="preserve"> is why I chose this </w:t>
      </w:r>
      <w:r>
        <w:rPr>
          <w:rFonts w:ascii="Times New Roman" w:hAnsi="Times New Roman" w:cs="Times New Roman"/>
          <w:color w:val="000000" w:themeColor="text1"/>
          <w:sz w:val="24"/>
          <w:szCs w:val="24"/>
        </w:rPr>
        <w:t xml:space="preserve">subtopic </w:t>
      </w:r>
      <w:r w:rsidR="0055241A">
        <w:rPr>
          <w:rFonts w:ascii="Times New Roman" w:hAnsi="Times New Roman" w:cs="Times New Roman"/>
          <w:color w:val="000000" w:themeColor="text1"/>
          <w:sz w:val="24"/>
          <w:szCs w:val="24"/>
        </w:rPr>
        <w:t>over the others.</w:t>
      </w:r>
      <w:r>
        <w:rPr>
          <w:rFonts w:ascii="Times New Roman" w:hAnsi="Times New Roman" w:cs="Times New Roman"/>
          <w:color w:val="000000" w:themeColor="text1"/>
          <w:sz w:val="24"/>
          <w:szCs w:val="24"/>
        </w:rPr>
        <w:t xml:space="preserve"> I would like to understand the diverse and varied sexual behavior dissociations in order to accommodate every member of my community </w:t>
      </w:r>
      <w:r w:rsidR="00443E38">
        <w:rPr>
          <w:rFonts w:ascii="Times New Roman" w:hAnsi="Times New Roman" w:cs="Times New Roman"/>
          <w:color w:val="000000" w:themeColor="text1"/>
          <w:sz w:val="24"/>
          <w:szCs w:val="24"/>
        </w:rPr>
        <w:t>regardless</w:t>
      </w:r>
      <w:r>
        <w:rPr>
          <w:rFonts w:ascii="Times New Roman" w:hAnsi="Times New Roman" w:cs="Times New Roman"/>
          <w:color w:val="000000" w:themeColor="text1"/>
          <w:sz w:val="24"/>
          <w:szCs w:val="24"/>
        </w:rPr>
        <w:t xml:space="preserve"> of their sexual orientation. </w:t>
      </w:r>
      <w:r w:rsidR="0055241A">
        <w:rPr>
          <w:rFonts w:ascii="Times New Roman" w:hAnsi="Times New Roman" w:cs="Times New Roman"/>
          <w:color w:val="000000" w:themeColor="text1"/>
          <w:sz w:val="24"/>
          <w:szCs w:val="24"/>
        </w:rPr>
        <w:t xml:space="preserve"> </w:t>
      </w:r>
    </w:p>
    <w:p w:rsidR="00D32095" w:rsidRDefault="00F86003" w:rsidP="00D32095">
      <w:pPr>
        <w:shd w:val="clear" w:color="auto" w:fill="FFFFFF"/>
        <w:spacing w:after="0" w:afterAutospacing="1" w:line="240" w:lineRule="auto"/>
        <w:contextualSpacing/>
        <w:textAlignment w:val="baseline"/>
        <w:outlineLvl w:val="1"/>
        <w:rPr>
          <w:rFonts w:ascii="Times New Roman" w:eastAsia="Times New Roman" w:hAnsi="Times New Roman" w:cs="Times New Roman"/>
          <w:b/>
          <w:color w:val="000000" w:themeColor="text1"/>
          <w:sz w:val="24"/>
          <w:szCs w:val="24"/>
          <w:bdr w:val="none" w:sz="0" w:space="0" w:color="auto" w:frame="1"/>
        </w:rPr>
      </w:pPr>
      <w:r w:rsidRPr="00F86003">
        <w:rPr>
          <w:rFonts w:ascii="Times New Roman" w:eastAsia="Times New Roman" w:hAnsi="Times New Roman" w:cs="Times New Roman"/>
          <w:b/>
          <w:color w:val="000000" w:themeColor="text1"/>
          <w:sz w:val="24"/>
          <w:szCs w:val="24"/>
          <w:bdr w:val="none" w:sz="0" w:space="0" w:color="auto" w:frame="1"/>
        </w:rPr>
        <w:t xml:space="preserve">3. </w:t>
      </w:r>
      <w:r w:rsidR="003C46B0">
        <w:rPr>
          <w:rFonts w:ascii="Times New Roman" w:eastAsia="Times New Roman" w:hAnsi="Times New Roman" w:cs="Times New Roman"/>
          <w:b/>
          <w:color w:val="000000" w:themeColor="text1"/>
          <w:sz w:val="24"/>
          <w:szCs w:val="24"/>
          <w:bdr w:val="none" w:sz="0" w:space="0" w:color="auto" w:frame="1"/>
        </w:rPr>
        <w:t>Chapter 12: Social Psychology</w:t>
      </w:r>
    </w:p>
    <w:p w:rsidR="009553FB" w:rsidRPr="00D32095" w:rsidRDefault="003C46B0" w:rsidP="00D32095">
      <w:pPr>
        <w:pStyle w:val="ListParagraph"/>
        <w:numPr>
          <w:ilvl w:val="0"/>
          <w:numId w:val="4"/>
        </w:numPr>
        <w:shd w:val="clear" w:color="auto" w:fill="FFFFFF"/>
        <w:spacing w:after="0" w:afterAutospacing="1" w:line="240" w:lineRule="auto"/>
        <w:textAlignment w:val="baseline"/>
        <w:outlineLvl w:val="1"/>
        <w:rPr>
          <w:rFonts w:ascii="Times New Roman" w:eastAsia="Times New Roman" w:hAnsi="Times New Roman" w:cs="Times New Roman"/>
          <w:b/>
          <w:color w:val="000000" w:themeColor="text1"/>
          <w:sz w:val="24"/>
          <w:szCs w:val="24"/>
          <w:bdr w:val="none" w:sz="0" w:space="0" w:color="auto" w:frame="1"/>
        </w:rPr>
      </w:pPr>
      <w:r>
        <w:rPr>
          <w:rFonts w:ascii="Times New Roman" w:eastAsia="Times New Roman" w:hAnsi="Times New Roman" w:cs="Times New Roman"/>
          <w:b/>
          <w:color w:val="000000" w:themeColor="text1"/>
          <w:sz w:val="24"/>
          <w:szCs w:val="24"/>
          <w:bdr w:val="none" w:sz="0" w:space="0" w:color="auto" w:frame="1"/>
        </w:rPr>
        <w:t>12</w:t>
      </w:r>
      <w:r w:rsidR="00F86003" w:rsidRPr="00D32095">
        <w:rPr>
          <w:rFonts w:ascii="Times New Roman" w:eastAsia="Times New Roman" w:hAnsi="Times New Roman" w:cs="Times New Roman"/>
          <w:b/>
          <w:color w:val="000000" w:themeColor="text1"/>
          <w:sz w:val="24"/>
          <w:szCs w:val="24"/>
          <w:bdr w:val="none" w:sz="0" w:space="0" w:color="auto" w:frame="1"/>
        </w:rPr>
        <w:t xml:space="preserve">.1 </w:t>
      </w:r>
      <w:r>
        <w:rPr>
          <w:rFonts w:ascii="Times New Roman" w:eastAsia="Times New Roman" w:hAnsi="Times New Roman" w:cs="Times New Roman"/>
          <w:b/>
          <w:color w:val="000000" w:themeColor="text1"/>
          <w:sz w:val="24"/>
          <w:szCs w:val="24"/>
          <w:bdr w:val="none" w:sz="0" w:space="0" w:color="auto" w:frame="1"/>
        </w:rPr>
        <w:t>What is Social Psychology</w:t>
      </w:r>
    </w:p>
    <w:p w:rsidR="003C46B0" w:rsidRPr="003C46B0" w:rsidRDefault="003C46B0" w:rsidP="003C46B0">
      <w:pPr>
        <w:spacing w:line="480" w:lineRule="auto"/>
        <w:ind w:firstLine="720"/>
        <w:contextualSpacing/>
        <w:rPr>
          <w:rFonts w:ascii="Times New Roman" w:hAnsi="Times New Roman" w:cs="Times New Roman"/>
          <w:color w:val="000000" w:themeColor="text1"/>
          <w:sz w:val="24"/>
          <w:szCs w:val="24"/>
        </w:rPr>
      </w:pPr>
      <w:r w:rsidRPr="003C46B0">
        <w:rPr>
          <w:rFonts w:ascii="Times New Roman" w:hAnsi="Times New Roman" w:cs="Times New Roman"/>
          <w:color w:val="000000" w:themeColor="text1"/>
          <w:sz w:val="24"/>
          <w:szCs w:val="24"/>
        </w:rPr>
        <w:lastRenderedPageBreak/>
        <w:t>Social psychologists study how social influence, social perception and social interaction influence individual and group behavior.</w:t>
      </w:r>
      <w:r>
        <w:rPr>
          <w:rFonts w:ascii="Times New Roman" w:hAnsi="Times New Roman" w:cs="Times New Roman"/>
          <w:color w:val="000000" w:themeColor="text1"/>
          <w:sz w:val="24"/>
          <w:szCs w:val="24"/>
        </w:rPr>
        <w:t xml:space="preserve"> </w:t>
      </w:r>
      <w:r w:rsidRPr="003C46B0">
        <w:rPr>
          <w:rFonts w:ascii="Times New Roman" w:hAnsi="Times New Roman" w:cs="Times New Roman"/>
          <w:color w:val="000000" w:themeColor="text1"/>
          <w:sz w:val="24"/>
          <w:szCs w:val="24"/>
        </w:rPr>
        <w:t>Some social psychologists focus on conducting research on human behavior. Others focus on the practical application of social psychology by helping organizations hire and train employees; evaluating educational programs to determine if intervention strategies are working; searching for ways to encourage people to reduce pollution; or offering advice to businesses or employees who need help with conflict mediation.</w:t>
      </w:r>
    </w:p>
    <w:p w:rsidR="00443E38" w:rsidRDefault="00443E38" w:rsidP="003C46B0">
      <w:pPr>
        <w:spacing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chose this subtopic as </w:t>
      </w:r>
      <w:r w:rsidR="003C46B0" w:rsidRPr="003C46B0">
        <w:rPr>
          <w:rFonts w:ascii="Times New Roman" w:hAnsi="Times New Roman" w:cs="Times New Roman"/>
          <w:color w:val="000000" w:themeColor="text1"/>
          <w:sz w:val="24"/>
          <w:szCs w:val="24"/>
        </w:rPr>
        <w:t>social psychologists are trained to combine their knowledge of human behavior with scientific research methods</w:t>
      </w:r>
      <w:r>
        <w:rPr>
          <w:rFonts w:ascii="Times New Roman" w:hAnsi="Times New Roman" w:cs="Times New Roman"/>
          <w:color w:val="000000" w:themeColor="text1"/>
          <w:sz w:val="24"/>
          <w:szCs w:val="24"/>
        </w:rPr>
        <w:t xml:space="preserve">. The knowledge of this topic can enable one suitable for many </w:t>
      </w:r>
      <w:r w:rsidR="003C46B0" w:rsidRPr="003C46B0">
        <w:rPr>
          <w:rFonts w:ascii="Times New Roman" w:hAnsi="Times New Roman" w:cs="Times New Roman"/>
          <w:color w:val="000000" w:themeColor="text1"/>
          <w:sz w:val="24"/>
          <w:szCs w:val="24"/>
        </w:rPr>
        <w:t xml:space="preserve">job options and </w:t>
      </w:r>
      <w:r w:rsidRPr="003C46B0">
        <w:rPr>
          <w:rFonts w:ascii="Times New Roman" w:hAnsi="Times New Roman" w:cs="Times New Roman"/>
          <w:color w:val="000000" w:themeColor="text1"/>
          <w:sz w:val="24"/>
          <w:szCs w:val="24"/>
        </w:rPr>
        <w:t>diverse</w:t>
      </w:r>
      <w:r w:rsidRPr="003C46B0">
        <w:rPr>
          <w:rFonts w:ascii="Times New Roman" w:hAnsi="Times New Roman" w:cs="Times New Roman"/>
          <w:color w:val="000000" w:themeColor="text1"/>
          <w:sz w:val="24"/>
          <w:szCs w:val="24"/>
        </w:rPr>
        <w:t xml:space="preserve"> </w:t>
      </w:r>
      <w:r w:rsidR="003C46B0" w:rsidRPr="003C46B0">
        <w:rPr>
          <w:rFonts w:ascii="Times New Roman" w:hAnsi="Times New Roman" w:cs="Times New Roman"/>
          <w:color w:val="000000" w:themeColor="text1"/>
          <w:sz w:val="24"/>
          <w:szCs w:val="24"/>
        </w:rPr>
        <w:t>work settings.</w:t>
      </w:r>
      <w:r>
        <w:rPr>
          <w:rFonts w:ascii="Times New Roman" w:hAnsi="Times New Roman" w:cs="Times New Roman"/>
          <w:color w:val="000000" w:themeColor="text1"/>
          <w:sz w:val="24"/>
          <w:szCs w:val="24"/>
        </w:rPr>
        <w:t xml:space="preserve"> I am certain that being a good </w:t>
      </w:r>
      <w:r w:rsidRPr="003C46B0">
        <w:rPr>
          <w:rFonts w:ascii="Times New Roman" w:hAnsi="Times New Roman" w:cs="Times New Roman"/>
          <w:color w:val="000000" w:themeColor="text1"/>
          <w:sz w:val="24"/>
          <w:szCs w:val="24"/>
        </w:rPr>
        <w:t>social psychologist</w:t>
      </w:r>
      <w:r>
        <w:rPr>
          <w:rFonts w:ascii="Times New Roman" w:hAnsi="Times New Roman" w:cs="Times New Roman"/>
          <w:color w:val="000000" w:themeColor="text1"/>
          <w:sz w:val="24"/>
          <w:szCs w:val="24"/>
        </w:rPr>
        <w:t xml:space="preserve">, I have the ability to </w:t>
      </w:r>
      <w:r w:rsidR="003C46B0" w:rsidRPr="003C46B0">
        <w:rPr>
          <w:rFonts w:ascii="Times New Roman" w:hAnsi="Times New Roman" w:cs="Times New Roman"/>
          <w:color w:val="000000" w:themeColor="text1"/>
          <w:sz w:val="24"/>
          <w:szCs w:val="24"/>
        </w:rPr>
        <w:t xml:space="preserve">choose to work in </w:t>
      </w:r>
      <w:r>
        <w:rPr>
          <w:rFonts w:ascii="Times New Roman" w:hAnsi="Times New Roman" w:cs="Times New Roman"/>
          <w:color w:val="000000" w:themeColor="text1"/>
          <w:sz w:val="24"/>
          <w:szCs w:val="24"/>
        </w:rPr>
        <w:t xml:space="preserve">many working </w:t>
      </w:r>
      <w:r w:rsidR="003C46B0" w:rsidRPr="003C46B0">
        <w:rPr>
          <w:rFonts w:ascii="Times New Roman" w:hAnsi="Times New Roman" w:cs="Times New Roman"/>
          <w:color w:val="000000" w:themeColor="text1"/>
          <w:sz w:val="24"/>
          <w:szCs w:val="24"/>
        </w:rPr>
        <w:t>environments</w:t>
      </w:r>
      <w:r>
        <w:rPr>
          <w:rFonts w:ascii="Times New Roman" w:hAnsi="Times New Roman" w:cs="Times New Roman"/>
          <w:color w:val="000000" w:themeColor="text1"/>
          <w:sz w:val="24"/>
          <w:szCs w:val="24"/>
        </w:rPr>
        <w:t xml:space="preserve"> in future.</w:t>
      </w:r>
    </w:p>
    <w:p w:rsidR="00C664B4" w:rsidRPr="00443E38" w:rsidRDefault="00C664B4" w:rsidP="00443E38">
      <w:pPr>
        <w:pStyle w:val="ListParagraph"/>
        <w:numPr>
          <w:ilvl w:val="0"/>
          <w:numId w:val="4"/>
        </w:numPr>
        <w:shd w:val="clear" w:color="auto" w:fill="FFFFFF"/>
        <w:spacing w:after="0" w:afterAutospacing="1" w:line="240" w:lineRule="auto"/>
        <w:textAlignment w:val="baseline"/>
        <w:outlineLvl w:val="1"/>
        <w:rPr>
          <w:rFonts w:ascii="Times New Roman" w:eastAsia="Times New Roman" w:hAnsi="Times New Roman" w:cs="Times New Roman"/>
          <w:b/>
          <w:color w:val="000000" w:themeColor="text1"/>
          <w:sz w:val="24"/>
          <w:szCs w:val="24"/>
          <w:bdr w:val="none" w:sz="0" w:space="0" w:color="auto" w:frame="1"/>
        </w:rPr>
      </w:pPr>
      <w:r>
        <w:rPr>
          <w:rFonts w:ascii="Times New Roman" w:eastAsia="Times New Roman" w:hAnsi="Times New Roman" w:cs="Times New Roman"/>
          <w:b/>
          <w:color w:val="000000" w:themeColor="text1"/>
          <w:sz w:val="24"/>
          <w:szCs w:val="24"/>
          <w:bdr w:val="none" w:sz="0" w:space="0" w:color="auto" w:frame="1"/>
        </w:rPr>
        <w:t>12</w:t>
      </w:r>
      <w:r w:rsidR="00F86003" w:rsidRPr="00D32095">
        <w:rPr>
          <w:rFonts w:ascii="Times New Roman" w:eastAsia="Times New Roman" w:hAnsi="Times New Roman" w:cs="Times New Roman"/>
          <w:b/>
          <w:color w:val="000000" w:themeColor="text1"/>
          <w:sz w:val="24"/>
          <w:szCs w:val="24"/>
          <w:bdr w:val="none" w:sz="0" w:space="0" w:color="auto" w:frame="1"/>
        </w:rPr>
        <w:t xml:space="preserve">.2 </w:t>
      </w:r>
      <w:r>
        <w:rPr>
          <w:rFonts w:ascii="Times New Roman" w:eastAsia="Times New Roman" w:hAnsi="Times New Roman" w:cs="Times New Roman"/>
          <w:b/>
          <w:color w:val="000000" w:themeColor="text1"/>
          <w:sz w:val="24"/>
          <w:szCs w:val="24"/>
          <w:bdr w:val="none" w:sz="0" w:space="0" w:color="auto" w:frame="1"/>
        </w:rPr>
        <w:t xml:space="preserve">Compliance and </w:t>
      </w:r>
      <w:r w:rsidR="001D2174">
        <w:rPr>
          <w:rFonts w:ascii="Times New Roman" w:eastAsia="Times New Roman" w:hAnsi="Times New Roman" w:cs="Times New Roman"/>
          <w:b/>
          <w:color w:val="000000" w:themeColor="text1"/>
          <w:sz w:val="24"/>
          <w:szCs w:val="24"/>
          <w:bdr w:val="none" w:sz="0" w:space="0" w:color="auto" w:frame="1"/>
        </w:rPr>
        <w:t>Obedience</w:t>
      </w:r>
    </w:p>
    <w:p w:rsidR="00C664B4" w:rsidRPr="00DD0B55" w:rsidRDefault="00C664B4" w:rsidP="00DD0B55">
      <w:pPr>
        <w:spacing w:line="480" w:lineRule="auto"/>
        <w:ind w:firstLine="720"/>
        <w:contextualSpacing/>
        <w:rPr>
          <w:rFonts w:ascii="Times New Roman" w:hAnsi="Times New Roman" w:cs="Times New Roman"/>
          <w:color w:val="000000" w:themeColor="text1"/>
          <w:sz w:val="24"/>
          <w:szCs w:val="24"/>
        </w:rPr>
      </w:pPr>
      <w:r w:rsidRPr="00DD0B55">
        <w:rPr>
          <w:rFonts w:ascii="Times New Roman" w:hAnsi="Times New Roman" w:cs="Times New Roman"/>
          <w:color w:val="000000" w:themeColor="text1"/>
          <w:sz w:val="24"/>
          <w:szCs w:val="24"/>
        </w:rPr>
        <w:t>The power of the situation can lead people to conform, or go along with the group, even in the face of inaccurate information. Conformity to group norms is driven by two motivations, the desire to fit in and be liked and the desire to be accurate and gain information from the group. Authority figures also have influence over our behaviors, and many people become obedient and follow orders even if the orders are contrary to their personal values. Conformity to group pressures can also result in groupthink, or the faulty decision-making process that results from cohesive group members trying to maintain group harmony. Group situations can improve human behavior through facilitating performance on easy tasks, but inhibiting performance on difficult tasks. The presence of others can also lead to social loafing when individual efforts cannot be evaluated.</w:t>
      </w:r>
    </w:p>
    <w:p w:rsidR="008105AA" w:rsidRDefault="008105AA" w:rsidP="00554621">
      <w:pPr>
        <w:spacing w:line="480" w:lineRule="auto"/>
        <w:ind w:firstLine="36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w:t>
      </w:r>
      <w:r w:rsidR="00443E38">
        <w:rPr>
          <w:rFonts w:ascii="Times New Roman" w:hAnsi="Times New Roman" w:cs="Times New Roman"/>
          <w:color w:val="000000" w:themeColor="text1"/>
          <w:sz w:val="24"/>
          <w:szCs w:val="24"/>
        </w:rPr>
        <w:t xml:space="preserve">topic was interesting to me as I was determined to know how people turn against their colleagues when they rise to powerful positions. </w:t>
      </w:r>
      <w:r w:rsidR="006050B4">
        <w:rPr>
          <w:rFonts w:ascii="Times New Roman" w:hAnsi="Times New Roman" w:cs="Times New Roman"/>
          <w:color w:val="000000" w:themeColor="text1"/>
          <w:sz w:val="24"/>
          <w:szCs w:val="24"/>
        </w:rPr>
        <w:t xml:space="preserve">However, I cannot help wondering how it is that </w:t>
      </w:r>
      <w:r w:rsidR="006050B4">
        <w:rPr>
          <w:rFonts w:ascii="Times New Roman" w:hAnsi="Times New Roman" w:cs="Times New Roman"/>
          <w:color w:val="000000" w:themeColor="text1"/>
          <w:sz w:val="24"/>
          <w:szCs w:val="24"/>
        </w:rPr>
        <w:lastRenderedPageBreak/>
        <w:t xml:space="preserve">there are cases of people who have been </w:t>
      </w:r>
      <w:r w:rsidR="00443E38">
        <w:rPr>
          <w:rFonts w:ascii="Times New Roman" w:hAnsi="Times New Roman" w:cs="Times New Roman"/>
          <w:color w:val="000000" w:themeColor="text1"/>
          <w:sz w:val="24"/>
          <w:szCs w:val="24"/>
        </w:rPr>
        <w:t>harassed by public servants</w:t>
      </w:r>
      <w:r w:rsidR="006050B4">
        <w:rPr>
          <w:rFonts w:ascii="Times New Roman" w:hAnsi="Times New Roman" w:cs="Times New Roman"/>
          <w:color w:val="000000" w:themeColor="text1"/>
          <w:sz w:val="24"/>
          <w:szCs w:val="24"/>
        </w:rPr>
        <w:t xml:space="preserve">, but </w:t>
      </w:r>
      <w:r w:rsidR="00443E38">
        <w:rPr>
          <w:rFonts w:ascii="Times New Roman" w:hAnsi="Times New Roman" w:cs="Times New Roman"/>
          <w:color w:val="000000" w:themeColor="text1"/>
          <w:sz w:val="24"/>
          <w:szCs w:val="24"/>
        </w:rPr>
        <w:t xml:space="preserve">such servants </w:t>
      </w:r>
      <w:r w:rsidR="006050B4">
        <w:rPr>
          <w:rFonts w:ascii="Times New Roman" w:hAnsi="Times New Roman" w:cs="Times New Roman"/>
          <w:color w:val="000000" w:themeColor="text1"/>
          <w:sz w:val="24"/>
          <w:szCs w:val="24"/>
        </w:rPr>
        <w:t xml:space="preserve">still proceeded to undertake </w:t>
      </w:r>
      <w:r w:rsidR="00443E38">
        <w:rPr>
          <w:rFonts w:ascii="Times New Roman" w:hAnsi="Times New Roman" w:cs="Times New Roman"/>
          <w:color w:val="000000" w:themeColor="text1"/>
          <w:sz w:val="24"/>
          <w:szCs w:val="24"/>
        </w:rPr>
        <w:t>duties unpunished</w:t>
      </w:r>
      <w:r w:rsidR="006050B4">
        <w:rPr>
          <w:rFonts w:ascii="Times New Roman" w:hAnsi="Times New Roman" w:cs="Times New Roman"/>
          <w:color w:val="000000" w:themeColor="text1"/>
          <w:sz w:val="24"/>
          <w:szCs w:val="24"/>
        </w:rPr>
        <w:t xml:space="preserve">. It leaves me wondering how </w:t>
      </w:r>
      <w:r w:rsidR="00443E38">
        <w:rPr>
          <w:rFonts w:ascii="Times New Roman" w:hAnsi="Times New Roman" w:cs="Times New Roman"/>
          <w:color w:val="000000" w:themeColor="text1"/>
          <w:sz w:val="24"/>
          <w:szCs w:val="24"/>
        </w:rPr>
        <w:t>police brutality can be brought to an end.</w:t>
      </w:r>
    </w:p>
    <w:p w:rsidR="00E570C1" w:rsidRDefault="00E570C1" w:rsidP="009A51D4">
      <w:pPr>
        <w:spacing w:line="480" w:lineRule="auto"/>
        <w:ind w:firstLine="360"/>
        <w:jc w:val="center"/>
        <w:rPr>
          <w:rFonts w:ascii="Times New Roman" w:hAnsi="Times New Roman" w:cs="Times New Roman"/>
          <w:color w:val="000000" w:themeColor="text1"/>
          <w:sz w:val="24"/>
          <w:szCs w:val="24"/>
        </w:rPr>
      </w:pPr>
      <w:bookmarkStart w:id="0" w:name="_GoBack"/>
      <w:bookmarkEnd w:id="0"/>
    </w:p>
    <w:sectPr w:rsidR="00E570C1" w:rsidSect="00BD676E">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B16" w:rsidRDefault="001F2B16" w:rsidP="00BD676E">
      <w:pPr>
        <w:spacing w:after="0" w:line="240" w:lineRule="auto"/>
      </w:pPr>
      <w:r>
        <w:separator/>
      </w:r>
    </w:p>
  </w:endnote>
  <w:endnote w:type="continuationSeparator" w:id="0">
    <w:p w:rsidR="001F2B16" w:rsidRDefault="001F2B16"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B16" w:rsidRDefault="001F2B16" w:rsidP="00BD676E">
      <w:pPr>
        <w:spacing w:after="0" w:line="240" w:lineRule="auto"/>
      </w:pPr>
      <w:r>
        <w:separator/>
      </w:r>
    </w:p>
  </w:footnote>
  <w:footnote w:type="continuationSeparator" w:id="0">
    <w:p w:rsidR="001F2B16" w:rsidRDefault="001F2B16" w:rsidP="00BD6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676E" w:rsidRDefault="00BD676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7EFB"/>
    <w:multiLevelType w:val="multilevel"/>
    <w:tmpl w:val="754EC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D4D30"/>
    <w:multiLevelType w:val="hybridMultilevel"/>
    <w:tmpl w:val="BAA86A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B7A34"/>
    <w:multiLevelType w:val="hybridMultilevel"/>
    <w:tmpl w:val="C3A059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287061"/>
    <w:multiLevelType w:val="hybridMultilevel"/>
    <w:tmpl w:val="1BD62EC4"/>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5C050191"/>
    <w:multiLevelType w:val="hybridMultilevel"/>
    <w:tmpl w:val="99549E2A"/>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652E5E4E"/>
    <w:multiLevelType w:val="hybridMultilevel"/>
    <w:tmpl w:val="C380C254"/>
    <w:lvl w:ilvl="0" w:tplc="C8CA9B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247D90"/>
    <w:multiLevelType w:val="multilevel"/>
    <w:tmpl w:val="A4200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1"/>
  </w:num>
  <w:num w:numId="4">
    <w:abstractNumId w:val="2"/>
  </w:num>
  <w:num w:numId="5">
    <w:abstractNumId w:val="5"/>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G0MDMwMDA1NrIwtDBW0lEKTi0uzszPAykwrAUA70yfvSwAAAA="/>
  </w:docVars>
  <w:rsids>
    <w:rsidRoot w:val="00BD676E"/>
    <w:rsid w:val="0004601F"/>
    <w:rsid w:val="00087895"/>
    <w:rsid w:val="000B66D0"/>
    <w:rsid w:val="000C3F11"/>
    <w:rsid w:val="000E0DC4"/>
    <w:rsid w:val="0010693E"/>
    <w:rsid w:val="00120C40"/>
    <w:rsid w:val="0013427B"/>
    <w:rsid w:val="00141B47"/>
    <w:rsid w:val="001618DF"/>
    <w:rsid w:val="00175BBD"/>
    <w:rsid w:val="00183162"/>
    <w:rsid w:val="001A126B"/>
    <w:rsid w:val="001A494D"/>
    <w:rsid w:val="001A4E72"/>
    <w:rsid w:val="001D2174"/>
    <w:rsid w:val="001D5FFD"/>
    <w:rsid w:val="001E79EF"/>
    <w:rsid w:val="001F2B16"/>
    <w:rsid w:val="00221686"/>
    <w:rsid w:val="00250755"/>
    <w:rsid w:val="00252923"/>
    <w:rsid w:val="0027665C"/>
    <w:rsid w:val="00296374"/>
    <w:rsid w:val="00297972"/>
    <w:rsid w:val="002B53E1"/>
    <w:rsid w:val="002E2AC4"/>
    <w:rsid w:val="00314500"/>
    <w:rsid w:val="003C46B0"/>
    <w:rsid w:val="003E0B1F"/>
    <w:rsid w:val="003E1E08"/>
    <w:rsid w:val="003F6A52"/>
    <w:rsid w:val="0041252C"/>
    <w:rsid w:val="00417E42"/>
    <w:rsid w:val="00435425"/>
    <w:rsid w:val="00443E38"/>
    <w:rsid w:val="0046224F"/>
    <w:rsid w:val="004B5663"/>
    <w:rsid w:val="004C0EC0"/>
    <w:rsid w:val="004E7FE6"/>
    <w:rsid w:val="004F2D00"/>
    <w:rsid w:val="004F3617"/>
    <w:rsid w:val="00514C16"/>
    <w:rsid w:val="0055241A"/>
    <w:rsid w:val="00554621"/>
    <w:rsid w:val="005602F1"/>
    <w:rsid w:val="00567BA6"/>
    <w:rsid w:val="0059445D"/>
    <w:rsid w:val="005B7B67"/>
    <w:rsid w:val="00600722"/>
    <w:rsid w:val="006050B4"/>
    <w:rsid w:val="00624B76"/>
    <w:rsid w:val="006257F9"/>
    <w:rsid w:val="0065462E"/>
    <w:rsid w:val="00673CFB"/>
    <w:rsid w:val="0069429C"/>
    <w:rsid w:val="006A466C"/>
    <w:rsid w:val="006B000C"/>
    <w:rsid w:val="006B3F24"/>
    <w:rsid w:val="006C3904"/>
    <w:rsid w:val="006C732C"/>
    <w:rsid w:val="006E0578"/>
    <w:rsid w:val="006E548B"/>
    <w:rsid w:val="006F1E55"/>
    <w:rsid w:val="00711315"/>
    <w:rsid w:val="007122F0"/>
    <w:rsid w:val="0071500A"/>
    <w:rsid w:val="007337BE"/>
    <w:rsid w:val="007555B3"/>
    <w:rsid w:val="007F2306"/>
    <w:rsid w:val="008105AA"/>
    <w:rsid w:val="00841A6D"/>
    <w:rsid w:val="00844D0E"/>
    <w:rsid w:val="008A77FD"/>
    <w:rsid w:val="00900526"/>
    <w:rsid w:val="00907FC5"/>
    <w:rsid w:val="009553FB"/>
    <w:rsid w:val="009576E0"/>
    <w:rsid w:val="00973572"/>
    <w:rsid w:val="00974C1A"/>
    <w:rsid w:val="009938D4"/>
    <w:rsid w:val="009A51D4"/>
    <w:rsid w:val="009C1421"/>
    <w:rsid w:val="009C7FF8"/>
    <w:rsid w:val="00A04192"/>
    <w:rsid w:val="00A059A9"/>
    <w:rsid w:val="00A319B5"/>
    <w:rsid w:val="00A61014"/>
    <w:rsid w:val="00A6634E"/>
    <w:rsid w:val="00A728C0"/>
    <w:rsid w:val="00A93AC3"/>
    <w:rsid w:val="00AA71C5"/>
    <w:rsid w:val="00AB4734"/>
    <w:rsid w:val="00AF360F"/>
    <w:rsid w:val="00B14E3E"/>
    <w:rsid w:val="00B15EF7"/>
    <w:rsid w:val="00B46784"/>
    <w:rsid w:val="00B62BBD"/>
    <w:rsid w:val="00B8077A"/>
    <w:rsid w:val="00BA5F6B"/>
    <w:rsid w:val="00BD5732"/>
    <w:rsid w:val="00BD676E"/>
    <w:rsid w:val="00C23CD7"/>
    <w:rsid w:val="00C25799"/>
    <w:rsid w:val="00C470B8"/>
    <w:rsid w:val="00C664B4"/>
    <w:rsid w:val="00CC5F7C"/>
    <w:rsid w:val="00CD4EFB"/>
    <w:rsid w:val="00D30072"/>
    <w:rsid w:val="00D32095"/>
    <w:rsid w:val="00D331D7"/>
    <w:rsid w:val="00D55A31"/>
    <w:rsid w:val="00DB1CA3"/>
    <w:rsid w:val="00DB2777"/>
    <w:rsid w:val="00DB56C9"/>
    <w:rsid w:val="00DC24F3"/>
    <w:rsid w:val="00DC459D"/>
    <w:rsid w:val="00DC5492"/>
    <w:rsid w:val="00DC64C8"/>
    <w:rsid w:val="00DD0B55"/>
    <w:rsid w:val="00E01F59"/>
    <w:rsid w:val="00E04E23"/>
    <w:rsid w:val="00E21AA6"/>
    <w:rsid w:val="00E2529B"/>
    <w:rsid w:val="00E566BD"/>
    <w:rsid w:val="00E570C1"/>
    <w:rsid w:val="00EB3448"/>
    <w:rsid w:val="00EB4EB0"/>
    <w:rsid w:val="00EC5F73"/>
    <w:rsid w:val="00ED3CF4"/>
    <w:rsid w:val="00ED6E61"/>
    <w:rsid w:val="00EE11B5"/>
    <w:rsid w:val="00F222D6"/>
    <w:rsid w:val="00F2636B"/>
    <w:rsid w:val="00F84242"/>
    <w:rsid w:val="00F86003"/>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A4AB0"/>
  <w15:docId w15:val="{681FE849-5A3B-4320-9521-242033567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664B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553F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2Char">
    <w:name w:val="Heading 2 Char"/>
    <w:basedOn w:val="DefaultParagraphFont"/>
    <w:link w:val="Heading2"/>
    <w:uiPriority w:val="9"/>
    <w:rsid w:val="009553FB"/>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9553FB"/>
  </w:style>
  <w:style w:type="paragraph" w:styleId="NormalWeb">
    <w:name w:val="Normal (Web)"/>
    <w:basedOn w:val="Normal"/>
    <w:uiPriority w:val="99"/>
    <w:semiHidden/>
    <w:unhideWhenUsed/>
    <w:rsid w:val="009553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553FB"/>
    <w:rPr>
      <w:color w:val="0000FF"/>
      <w:u w:val="single"/>
    </w:rPr>
  </w:style>
  <w:style w:type="character" w:styleId="Emphasis">
    <w:name w:val="Emphasis"/>
    <w:basedOn w:val="DefaultParagraphFont"/>
    <w:uiPriority w:val="20"/>
    <w:qFormat/>
    <w:rsid w:val="009553FB"/>
    <w:rPr>
      <w:i/>
      <w:iCs/>
    </w:rPr>
  </w:style>
  <w:style w:type="character" w:customStyle="1" w:styleId="no-emphasis">
    <w:name w:val="no-emphasis"/>
    <w:basedOn w:val="DefaultParagraphFont"/>
    <w:rsid w:val="009553FB"/>
  </w:style>
  <w:style w:type="paragraph" w:styleId="ListParagraph">
    <w:name w:val="List Paragraph"/>
    <w:basedOn w:val="Normal"/>
    <w:uiPriority w:val="34"/>
    <w:qFormat/>
    <w:rsid w:val="00DB56C9"/>
    <w:pPr>
      <w:ind w:left="720"/>
      <w:contextualSpacing/>
    </w:pPr>
  </w:style>
  <w:style w:type="character" w:styleId="Strong">
    <w:name w:val="Strong"/>
    <w:basedOn w:val="DefaultParagraphFont"/>
    <w:uiPriority w:val="22"/>
    <w:qFormat/>
    <w:rsid w:val="0059445D"/>
    <w:rPr>
      <w:b/>
      <w:bCs/>
    </w:rPr>
  </w:style>
  <w:style w:type="paragraph" w:customStyle="1" w:styleId="has-dropcap">
    <w:name w:val="has-dropcap"/>
    <w:basedOn w:val="Normal"/>
    <w:rsid w:val="007337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tl-inline-citation">
    <w:name w:val="mntl-inline-citation"/>
    <w:basedOn w:val="DefaultParagraphFont"/>
    <w:rsid w:val="00E566BD"/>
  </w:style>
  <w:style w:type="character" w:customStyle="1" w:styleId="Heading1Char">
    <w:name w:val="Heading 1 Char"/>
    <w:basedOn w:val="DefaultParagraphFont"/>
    <w:link w:val="Heading1"/>
    <w:uiPriority w:val="9"/>
    <w:rsid w:val="00C664B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66180">
      <w:bodyDiv w:val="1"/>
      <w:marLeft w:val="0"/>
      <w:marRight w:val="0"/>
      <w:marTop w:val="0"/>
      <w:marBottom w:val="0"/>
      <w:divBdr>
        <w:top w:val="none" w:sz="0" w:space="0" w:color="auto"/>
        <w:left w:val="none" w:sz="0" w:space="0" w:color="auto"/>
        <w:bottom w:val="none" w:sz="0" w:space="0" w:color="auto"/>
        <w:right w:val="none" w:sz="0" w:space="0" w:color="auto"/>
      </w:divBdr>
      <w:divsChild>
        <w:div w:id="91703297">
          <w:marLeft w:val="0"/>
          <w:marRight w:val="0"/>
          <w:marTop w:val="0"/>
          <w:marBottom w:val="0"/>
          <w:divBdr>
            <w:top w:val="none" w:sz="0" w:space="0" w:color="auto"/>
            <w:left w:val="none" w:sz="0" w:space="0" w:color="auto"/>
            <w:bottom w:val="none" w:sz="0" w:space="0" w:color="auto"/>
            <w:right w:val="none" w:sz="0" w:space="0" w:color="auto"/>
          </w:divBdr>
        </w:div>
        <w:div w:id="1961103751">
          <w:marLeft w:val="0"/>
          <w:marRight w:val="0"/>
          <w:marTop w:val="0"/>
          <w:marBottom w:val="0"/>
          <w:divBdr>
            <w:top w:val="none" w:sz="0" w:space="0" w:color="auto"/>
            <w:left w:val="none" w:sz="0" w:space="0" w:color="auto"/>
            <w:bottom w:val="none" w:sz="0" w:space="0" w:color="auto"/>
            <w:right w:val="none" w:sz="0" w:space="0" w:color="auto"/>
          </w:divBdr>
        </w:div>
        <w:div w:id="596911160">
          <w:marLeft w:val="0"/>
          <w:marRight w:val="0"/>
          <w:marTop w:val="0"/>
          <w:marBottom w:val="0"/>
          <w:divBdr>
            <w:top w:val="none" w:sz="0" w:space="0" w:color="auto"/>
            <w:left w:val="single" w:sz="36" w:space="0" w:color="3FBA6B"/>
            <w:bottom w:val="none" w:sz="0" w:space="0" w:color="auto"/>
            <w:right w:val="none" w:sz="0" w:space="0" w:color="auto"/>
          </w:divBdr>
          <w:divsChild>
            <w:div w:id="1784181595">
              <w:marLeft w:val="0"/>
              <w:marRight w:val="0"/>
              <w:marTop w:val="0"/>
              <w:marBottom w:val="0"/>
              <w:divBdr>
                <w:top w:val="none" w:sz="0" w:space="0" w:color="auto"/>
                <w:left w:val="none" w:sz="0" w:space="0" w:color="auto"/>
                <w:bottom w:val="none" w:sz="0" w:space="0" w:color="auto"/>
                <w:right w:val="none" w:sz="0" w:space="0" w:color="auto"/>
              </w:divBdr>
            </w:div>
          </w:divsChild>
        </w:div>
        <w:div w:id="300885859">
          <w:marLeft w:val="0"/>
          <w:marRight w:val="0"/>
          <w:marTop w:val="0"/>
          <w:marBottom w:val="0"/>
          <w:divBdr>
            <w:top w:val="none" w:sz="0" w:space="0" w:color="auto"/>
            <w:left w:val="none" w:sz="0" w:space="0" w:color="auto"/>
            <w:bottom w:val="none" w:sz="0" w:space="0" w:color="auto"/>
            <w:right w:val="none" w:sz="0" w:space="0" w:color="auto"/>
          </w:divBdr>
        </w:div>
      </w:divsChild>
    </w:div>
    <w:div w:id="180244156">
      <w:bodyDiv w:val="1"/>
      <w:marLeft w:val="0"/>
      <w:marRight w:val="0"/>
      <w:marTop w:val="0"/>
      <w:marBottom w:val="0"/>
      <w:divBdr>
        <w:top w:val="none" w:sz="0" w:space="0" w:color="auto"/>
        <w:left w:val="none" w:sz="0" w:space="0" w:color="auto"/>
        <w:bottom w:val="none" w:sz="0" w:space="0" w:color="auto"/>
        <w:right w:val="none" w:sz="0" w:space="0" w:color="auto"/>
      </w:divBdr>
    </w:div>
    <w:div w:id="213393908">
      <w:bodyDiv w:val="1"/>
      <w:marLeft w:val="0"/>
      <w:marRight w:val="0"/>
      <w:marTop w:val="0"/>
      <w:marBottom w:val="0"/>
      <w:divBdr>
        <w:top w:val="none" w:sz="0" w:space="0" w:color="auto"/>
        <w:left w:val="none" w:sz="0" w:space="0" w:color="auto"/>
        <w:bottom w:val="none" w:sz="0" w:space="0" w:color="auto"/>
        <w:right w:val="none" w:sz="0" w:space="0" w:color="auto"/>
      </w:divBdr>
    </w:div>
    <w:div w:id="243493431">
      <w:bodyDiv w:val="1"/>
      <w:marLeft w:val="0"/>
      <w:marRight w:val="0"/>
      <w:marTop w:val="0"/>
      <w:marBottom w:val="0"/>
      <w:divBdr>
        <w:top w:val="none" w:sz="0" w:space="0" w:color="auto"/>
        <w:left w:val="none" w:sz="0" w:space="0" w:color="auto"/>
        <w:bottom w:val="none" w:sz="0" w:space="0" w:color="auto"/>
        <w:right w:val="none" w:sz="0" w:space="0" w:color="auto"/>
      </w:divBdr>
    </w:div>
    <w:div w:id="355232361">
      <w:bodyDiv w:val="1"/>
      <w:marLeft w:val="0"/>
      <w:marRight w:val="0"/>
      <w:marTop w:val="0"/>
      <w:marBottom w:val="0"/>
      <w:divBdr>
        <w:top w:val="none" w:sz="0" w:space="0" w:color="auto"/>
        <w:left w:val="none" w:sz="0" w:space="0" w:color="auto"/>
        <w:bottom w:val="none" w:sz="0" w:space="0" w:color="auto"/>
        <w:right w:val="none" w:sz="0" w:space="0" w:color="auto"/>
      </w:divBdr>
    </w:div>
    <w:div w:id="403721625">
      <w:bodyDiv w:val="1"/>
      <w:marLeft w:val="0"/>
      <w:marRight w:val="0"/>
      <w:marTop w:val="0"/>
      <w:marBottom w:val="0"/>
      <w:divBdr>
        <w:top w:val="none" w:sz="0" w:space="0" w:color="auto"/>
        <w:left w:val="none" w:sz="0" w:space="0" w:color="auto"/>
        <w:bottom w:val="none" w:sz="0" w:space="0" w:color="auto"/>
        <w:right w:val="none" w:sz="0" w:space="0" w:color="auto"/>
      </w:divBdr>
    </w:div>
    <w:div w:id="412512344">
      <w:bodyDiv w:val="1"/>
      <w:marLeft w:val="0"/>
      <w:marRight w:val="0"/>
      <w:marTop w:val="0"/>
      <w:marBottom w:val="0"/>
      <w:divBdr>
        <w:top w:val="none" w:sz="0" w:space="0" w:color="auto"/>
        <w:left w:val="none" w:sz="0" w:space="0" w:color="auto"/>
        <w:bottom w:val="none" w:sz="0" w:space="0" w:color="auto"/>
        <w:right w:val="none" w:sz="0" w:space="0" w:color="auto"/>
      </w:divBdr>
    </w:div>
    <w:div w:id="510530082">
      <w:bodyDiv w:val="1"/>
      <w:marLeft w:val="0"/>
      <w:marRight w:val="0"/>
      <w:marTop w:val="0"/>
      <w:marBottom w:val="0"/>
      <w:divBdr>
        <w:top w:val="none" w:sz="0" w:space="0" w:color="auto"/>
        <w:left w:val="none" w:sz="0" w:space="0" w:color="auto"/>
        <w:bottom w:val="none" w:sz="0" w:space="0" w:color="auto"/>
        <w:right w:val="none" w:sz="0" w:space="0" w:color="auto"/>
      </w:divBdr>
      <w:divsChild>
        <w:div w:id="1724519948">
          <w:marLeft w:val="0"/>
          <w:marRight w:val="0"/>
          <w:marTop w:val="0"/>
          <w:marBottom w:val="0"/>
          <w:divBdr>
            <w:top w:val="none" w:sz="0" w:space="0" w:color="auto"/>
            <w:left w:val="none" w:sz="0" w:space="0" w:color="auto"/>
            <w:bottom w:val="none" w:sz="0" w:space="0" w:color="auto"/>
            <w:right w:val="none" w:sz="0" w:space="0" w:color="auto"/>
          </w:divBdr>
        </w:div>
        <w:div w:id="1583295738">
          <w:marLeft w:val="0"/>
          <w:marRight w:val="0"/>
          <w:marTop w:val="0"/>
          <w:marBottom w:val="0"/>
          <w:divBdr>
            <w:top w:val="none" w:sz="0" w:space="0" w:color="auto"/>
            <w:left w:val="none" w:sz="0" w:space="0" w:color="auto"/>
            <w:bottom w:val="none" w:sz="0" w:space="0" w:color="auto"/>
            <w:right w:val="none" w:sz="0" w:space="0" w:color="auto"/>
          </w:divBdr>
        </w:div>
        <w:div w:id="2041128752">
          <w:marLeft w:val="0"/>
          <w:marRight w:val="0"/>
          <w:marTop w:val="0"/>
          <w:marBottom w:val="0"/>
          <w:divBdr>
            <w:top w:val="none" w:sz="0" w:space="0" w:color="auto"/>
            <w:left w:val="none" w:sz="0" w:space="0" w:color="auto"/>
            <w:bottom w:val="none" w:sz="0" w:space="0" w:color="auto"/>
            <w:right w:val="none" w:sz="0" w:space="0" w:color="auto"/>
          </w:divBdr>
        </w:div>
        <w:div w:id="1595867547">
          <w:marLeft w:val="0"/>
          <w:marRight w:val="0"/>
          <w:marTop w:val="0"/>
          <w:marBottom w:val="0"/>
          <w:divBdr>
            <w:top w:val="none" w:sz="0" w:space="0" w:color="auto"/>
            <w:left w:val="none" w:sz="0" w:space="0" w:color="auto"/>
            <w:bottom w:val="none" w:sz="0" w:space="0" w:color="auto"/>
            <w:right w:val="none" w:sz="0" w:space="0" w:color="auto"/>
          </w:divBdr>
        </w:div>
        <w:div w:id="567570831">
          <w:marLeft w:val="0"/>
          <w:marRight w:val="0"/>
          <w:marTop w:val="0"/>
          <w:marBottom w:val="0"/>
          <w:divBdr>
            <w:top w:val="none" w:sz="0" w:space="0" w:color="auto"/>
            <w:left w:val="none" w:sz="0" w:space="0" w:color="auto"/>
            <w:bottom w:val="none" w:sz="0" w:space="0" w:color="auto"/>
            <w:right w:val="none" w:sz="0" w:space="0" w:color="auto"/>
          </w:divBdr>
        </w:div>
        <w:div w:id="918057431">
          <w:marLeft w:val="0"/>
          <w:marRight w:val="0"/>
          <w:marTop w:val="0"/>
          <w:marBottom w:val="0"/>
          <w:divBdr>
            <w:top w:val="none" w:sz="0" w:space="0" w:color="auto"/>
            <w:left w:val="none" w:sz="0" w:space="0" w:color="auto"/>
            <w:bottom w:val="none" w:sz="0" w:space="0" w:color="auto"/>
            <w:right w:val="none" w:sz="0" w:space="0" w:color="auto"/>
          </w:divBdr>
        </w:div>
        <w:div w:id="1110319624">
          <w:marLeft w:val="0"/>
          <w:marRight w:val="0"/>
          <w:marTop w:val="0"/>
          <w:marBottom w:val="0"/>
          <w:divBdr>
            <w:top w:val="none" w:sz="0" w:space="0" w:color="auto"/>
            <w:left w:val="none" w:sz="0" w:space="0" w:color="auto"/>
            <w:bottom w:val="none" w:sz="0" w:space="0" w:color="auto"/>
            <w:right w:val="none" w:sz="0" w:space="0" w:color="auto"/>
          </w:divBdr>
        </w:div>
      </w:divsChild>
    </w:div>
    <w:div w:id="659504601">
      <w:bodyDiv w:val="1"/>
      <w:marLeft w:val="0"/>
      <w:marRight w:val="0"/>
      <w:marTop w:val="0"/>
      <w:marBottom w:val="0"/>
      <w:divBdr>
        <w:top w:val="none" w:sz="0" w:space="0" w:color="auto"/>
        <w:left w:val="none" w:sz="0" w:space="0" w:color="auto"/>
        <w:bottom w:val="none" w:sz="0" w:space="0" w:color="auto"/>
        <w:right w:val="none" w:sz="0" w:space="0" w:color="auto"/>
      </w:divBdr>
    </w:div>
    <w:div w:id="666596008">
      <w:bodyDiv w:val="1"/>
      <w:marLeft w:val="0"/>
      <w:marRight w:val="0"/>
      <w:marTop w:val="0"/>
      <w:marBottom w:val="0"/>
      <w:divBdr>
        <w:top w:val="none" w:sz="0" w:space="0" w:color="auto"/>
        <w:left w:val="none" w:sz="0" w:space="0" w:color="auto"/>
        <w:bottom w:val="none" w:sz="0" w:space="0" w:color="auto"/>
        <w:right w:val="none" w:sz="0" w:space="0" w:color="auto"/>
      </w:divBdr>
    </w:div>
    <w:div w:id="808202945">
      <w:bodyDiv w:val="1"/>
      <w:marLeft w:val="0"/>
      <w:marRight w:val="0"/>
      <w:marTop w:val="0"/>
      <w:marBottom w:val="0"/>
      <w:divBdr>
        <w:top w:val="none" w:sz="0" w:space="0" w:color="auto"/>
        <w:left w:val="none" w:sz="0" w:space="0" w:color="auto"/>
        <w:bottom w:val="none" w:sz="0" w:space="0" w:color="auto"/>
        <w:right w:val="none" w:sz="0" w:space="0" w:color="auto"/>
      </w:divBdr>
    </w:div>
    <w:div w:id="1013649819">
      <w:bodyDiv w:val="1"/>
      <w:marLeft w:val="0"/>
      <w:marRight w:val="0"/>
      <w:marTop w:val="0"/>
      <w:marBottom w:val="0"/>
      <w:divBdr>
        <w:top w:val="none" w:sz="0" w:space="0" w:color="auto"/>
        <w:left w:val="none" w:sz="0" w:space="0" w:color="auto"/>
        <w:bottom w:val="none" w:sz="0" w:space="0" w:color="auto"/>
        <w:right w:val="none" w:sz="0" w:space="0" w:color="auto"/>
      </w:divBdr>
    </w:div>
    <w:div w:id="1124692303">
      <w:bodyDiv w:val="1"/>
      <w:marLeft w:val="0"/>
      <w:marRight w:val="0"/>
      <w:marTop w:val="0"/>
      <w:marBottom w:val="0"/>
      <w:divBdr>
        <w:top w:val="none" w:sz="0" w:space="0" w:color="auto"/>
        <w:left w:val="none" w:sz="0" w:space="0" w:color="auto"/>
        <w:bottom w:val="none" w:sz="0" w:space="0" w:color="auto"/>
        <w:right w:val="none" w:sz="0" w:space="0" w:color="auto"/>
      </w:divBdr>
      <w:divsChild>
        <w:div w:id="1835603241">
          <w:marLeft w:val="0"/>
          <w:marRight w:val="0"/>
          <w:marTop w:val="0"/>
          <w:marBottom w:val="0"/>
          <w:divBdr>
            <w:top w:val="none" w:sz="0" w:space="0" w:color="auto"/>
            <w:left w:val="none" w:sz="0" w:space="0" w:color="auto"/>
            <w:bottom w:val="none" w:sz="0" w:space="0" w:color="auto"/>
            <w:right w:val="none" w:sz="0" w:space="0" w:color="auto"/>
          </w:divBdr>
        </w:div>
      </w:divsChild>
    </w:div>
    <w:div w:id="1482502762">
      <w:bodyDiv w:val="1"/>
      <w:marLeft w:val="0"/>
      <w:marRight w:val="0"/>
      <w:marTop w:val="0"/>
      <w:marBottom w:val="0"/>
      <w:divBdr>
        <w:top w:val="none" w:sz="0" w:space="0" w:color="auto"/>
        <w:left w:val="none" w:sz="0" w:space="0" w:color="auto"/>
        <w:bottom w:val="none" w:sz="0" w:space="0" w:color="auto"/>
        <w:right w:val="none" w:sz="0" w:space="0" w:color="auto"/>
      </w:divBdr>
    </w:div>
    <w:div w:id="1709908505">
      <w:bodyDiv w:val="1"/>
      <w:marLeft w:val="0"/>
      <w:marRight w:val="0"/>
      <w:marTop w:val="0"/>
      <w:marBottom w:val="0"/>
      <w:divBdr>
        <w:top w:val="none" w:sz="0" w:space="0" w:color="auto"/>
        <w:left w:val="none" w:sz="0" w:space="0" w:color="auto"/>
        <w:bottom w:val="none" w:sz="0" w:space="0" w:color="auto"/>
        <w:right w:val="none" w:sz="0" w:space="0" w:color="auto"/>
      </w:divBdr>
    </w:div>
    <w:div w:id="1934967280">
      <w:bodyDiv w:val="1"/>
      <w:marLeft w:val="0"/>
      <w:marRight w:val="0"/>
      <w:marTop w:val="0"/>
      <w:marBottom w:val="0"/>
      <w:divBdr>
        <w:top w:val="none" w:sz="0" w:space="0" w:color="auto"/>
        <w:left w:val="none" w:sz="0" w:space="0" w:color="auto"/>
        <w:bottom w:val="none" w:sz="0" w:space="0" w:color="auto"/>
        <w:right w:val="none" w:sz="0" w:space="0" w:color="auto"/>
      </w:divBdr>
      <w:divsChild>
        <w:div w:id="1536120019">
          <w:marLeft w:val="0"/>
          <w:marRight w:val="0"/>
          <w:marTop w:val="0"/>
          <w:marBottom w:val="0"/>
          <w:divBdr>
            <w:top w:val="none" w:sz="0" w:space="0" w:color="auto"/>
            <w:left w:val="none" w:sz="0" w:space="0" w:color="auto"/>
            <w:bottom w:val="none" w:sz="0" w:space="0" w:color="auto"/>
            <w:right w:val="none" w:sz="0" w:space="0" w:color="auto"/>
          </w:divBdr>
          <w:divsChild>
            <w:div w:id="1607541608">
              <w:marLeft w:val="0"/>
              <w:marRight w:val="0"/>
              <w:marTop w:val="0"/>
              <w:marBottom w:val="0"/>
              <w:divBdr>
                <w:top w:val="none" w:sz="0" w:space="0" w:color="auto"/>
                <w:left w:val="none" w:sz="0" w:space="0" w:color="auto"/>
                <w:bottom w:val="none" w:sz="0" w:space="0" w:color="auto"/>
                <w:right w:val="none" w:sz="0" w:space="0" w:color="auto"/>
              </w:divBdr>
              <w:divsChild>
                <w:div w:id="217909105">
                  <w:marLeft w:val="0"/>
                  <w:marRight w:val="0"/>
                  <w:marTop w:val="0"/>
                  <w:marBottom w:val="0"/>
                  <w:divBdr>
                    <w:top w:val="none" w:sz="0" w:space="0" w:color="auto"/>
                    <w:left w:val="none" w:sz="0" w:space="0" w:color="auto"/>
                    <w:bottom w:val="none" w:sz="0" w:space="0" w:color="auto"/>
                    <w:right w:val="none" w:sz="0" w:space="0" w:color="auto"/>
                  </w:divBdr>
                </w:div>
                <w:div w:id="816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775395">
      <w:bodyDiv w:val="1"/>
      <w:marLeft w:val="0"/>
      <w:marRight w:val="0"/>
      <w:marTop w:val="0"/>
      <w:marBottom w:val="0"/>
      <w:divBdr>
        <w:top w:val="none" w:sz="0" w:space="0" w:color="auto"/>
        <w:left w:val="none" w:sz="0" w:space="0" w:color="auto"/>
        <w:bottom w:val="none" w:sz="0" w:space="0" w:color="auto"/>
        <w:right w:val="none" w:sz="0" w:space="0" w:color="auto"/>
      </w:divBdr>
    </w:div>
    <w:div w:id="2041053285">
      <w:bodyDiv w:val="1"/>
      <w:marLeft w:val="0"/>
      <w:marRight w:val="0"/>
      <w:marTop w:val="0"/>
      <w:marBottom w:val="0"/>
      <w:divBdr>
        <w:top w:val="none" w:sz="0" w:space="0" w:color="auto"/>
        <w:left w:val="none" w:sz="0" w:space="0" w:color="auto"/>
        <w:bottom w:val="none" w:sz="0" w:space="0" w:color="auto"/>
        <w:right w:val="none" w:sz="0" w:space="0" w:color="auto"/>
      </w:divBdr>
    </w:div>
    <w:div w:id="2044867898">
      <w:bodyDiv w:val="1"/>
      <w:marLeft w:val="0"/>
      <w:marRight w:val="0"/>
      <w:marTop w:val="0"/>
      <w:marBottom w:val="0"/>
      <w:divBdr>
        <w:top w:val="none" w:sz="0" w:space="0" w:color="auto"/>
        <w:left w:val="none" w:sz="0" w:space="0" w:color="auto"/>
        <w:bottom w:val="none" w:sz="0" w:space="0" w:color="auto"/>
        <w:right w:val="none" w:sz="0" w:space="0" w:color="auto"/>
      </w:divBdr>
    </w:div>
    <w:div w:id="205280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narasha</dc:creator>
  <cp:lastModifiedBy>Zack</cp:lastModifiedBy>
  <cp:revision>6</cp:revision>
  <dcterms:created xsi:type="dcterms:W3CDTF">2020-01-22T17:42:00Z</dcterms:created>
  <dcterms:modified xsi:type="dcterms:W3CDTF">2020-01-28T15:30:00Z</dcterms:modified>
</cp:coreProperties>
</file>